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4D36" w:rsidRDefault="00DE2C9E" w:rsidP="00786ABA">
      <w:pPr>
        <w:jc w:val="both"/>
      </w:pPr>
      <w:r>
        <w:t xml:space="preserve"> </w:t>
      </w:r>
      <w:r w:rsidR="007F0904">
        <w:t xml:space="preserve">Catechesi: cantiere di </w:t>
      </w:r>
      <w:proofErr w:type="spellStart"/>
      <w:r w:rsidR="007F0904">
        <w:t>sinodalità</w:t>
      </w:r>
      <w:proofErr w:type="spellEnd"/>
      <w:r w:rsidR="00E64D36">
        <w:t>.</w:t>
      </w:r>
    </w:p>
    <w:p w:rsidR="00211050" w:rsidRDefault="00211050" w:rsidP="00786ABA">
      <w:pPr>
        <w:jc w:val="both"/>
      </w:pPr>
      <w:r>
        <w:t xml:space="preserve">Nell’autunno del 2014, rispondendo all’invito di </w:t>
      </w:r>
      <w:proofErr w:type="spellStart"/>
      <w:r>
        <w:t>Mons</w:t>
      </w:r>
      <w:proofErr w:type="spellEnd"/>
      <w:r>
        <w:t xml:space="preserve">. </w:t>
      </w:r>
      <w:proofErr w:type="gramStart"/>
      <w:r>
        <w:t>Satriano,  l’UCD</w:t>
      </w:r>
      <w:proofErr w:type="gramEnd"/>
      <w:r>
        <w:t xml:space="preserve"> si è messo in cammino, avviando un percorso sinodale, investendo molto sulla formazione per imparare a camminare insieme ( tutti gli uffici diocesan</w:t>
      </w:r>
      <w:r w:rsidR="00307705">
        <w:t>i</w:t>
      </w:r>
      <w:r w:rsidR="004F3ADA">
        <w:t>, infatti, ci siamo</w:t>
      </w:r>
      <w:r>
        <w:t xml:space="preserve"> ritrovati insieme a Padova per imparare a progettare insieme, ma non solo Padova, Siusi, Porto</w:t>
      </w:r>
      <w:r w:rsidR="00307705">
        <w:t xml:space="preserve"> Santa </w:t>
      </w:r>
      <w:r>
        <w:t xml:space="preserve"> Ce</w:t>
      </w:r>
      <w:r w:rsidR="00307705">
        <w:t>sarea</w:t>
      </w:r>
      <w:r>
        <w:t>, Salerno, Terrasini e così via)</w:t>
      </w:r>
      <w:r w:rsidR="00307705">
        <w:t xml:space="preserve">. </w:t>
      </w:r>
      <w:r>
        <w:t xml:space="preserve"> Camminare insieme è stato il principio </w:t>
      </w:r>
      <w:r w:rsidR="00F92706">
        <w:t>che ha guidato e orientato il nostro Ufficio Cat</w:t>
      </w:r>
      <w:r w:rsidR="00307705">
        <w:t>e</w:t>
      </w:r>
      <w:r w:rsidR="00F92706">
        <w:t xml:space="preserve">chistico. Possiamo dire che sono stati anni di una </w:t>
      </w:r>
      <w:proofErr w:type="spellStart"/>
      <w:r w:rsidR="00F92706">
        <w:t>sinodalità</w:t>
      </w:r>
      <w:proofErr w:type="spellEnd"/>
      <w:r w:rsidR="00F92706">
        <w:t xml:space="preserve"> vissuta sulla quale, oggi, far leva per questo Sinodo a cui papa Fran</w:t>
      </w:r>
      <w:r w:rsidR="00307705">
        <w:t>cesco ci ha convocati</w:t>
      </w:r>
      <w:r w:rsidR="00F92706">
        <w:t>.</w:t>
      </w:r>
    </w:p>
    <w:p w:rsidR="00DE2C9E" w:rsidRDefault="00114467" w:rsidP="00786ABA">
      <w:pPr>
        <w:jc w:val="both"/>
      </w:pPr>
      <w:r>
        <w:t>Anche, n</w:t>
      </w:r>
      <w:r w:rsidR="00DE2C9E">
        <w:t>egli incontri formativi</w:t>
      </w:r>
      <w:r>
        <w:t xml:space="preserve"> diocesani</w:t>
      </w:r>
      <w:r w:rsidR="00DE2C9E">
        <w:t xml:space="preserve"> di questi ultimi anni ci siamo esercitati nell’arte difficile ma bellissima di camminare insieme, molti di noi vi hanno partecipato con gusto, provando la gioia di essere parte della Chiesa.</w:t>
      </w:r>
    </w:p>
    <w:p w:rsidR="001A1837" w:rsidRDefault="00114467" w:rsidP="00786ABA">
      <w:pPr>
        <w:jc w:val="both"/>
      </w:pPr>
      <w:r>
        <w:t>Così pure,</w:t>
      </w:r>
      <w:r w:rsidR="001A1837">
        <w:t xml:space="preserve"> l’IC delle parrocchie della nostra diocesi, in questi anni è molto cambiata, si è rinnovata, non è più come una volta, quando un catechista prendeva, lasciatemi passare il termine, una “classe” di bambini. Ogni gruppo, oggi, è </w:t>
      </w:r>
      <w:r w:rsidR="00791761">
        <w:t xml:space="preserve">invece </w:t>
      </w:r>
      <w:r w:rsidR="001A1837">
        <w:t>accompagnato da uno o più catechisti, che lavorano insieme, con gli educatori, con il parroco, coinvolgendo l’intera comunità.</w:t>
      </w:r>
    </w:p>
    <w:p w:rsidR="00935AFA" w:rsidRDefault="00935AFA" w:rsidP="00786ABA">
      <w:pPr>
        <w:jc w:val="both"/>
      </w:pPr>
      <w:r>
        <w:t>Sappiamo bene che il lavoro in equipe è uno dei punti più difficili da realizzare, sia perché siamo pochi, sia perché è più facile fare da soli</w:t>
      </w:r>
      <w:r w:rsidR="00D0490E">
        <w:t>. Ma è una sfida.</w:t>
      </w:r>
    </w:p>
    <w:p w:rsidR="000670D9" w:rsidRDefault="00D0490E" w:rsidP="00786ABA">
      <w:pPr>
        <w:jc w:val="both"/>
      </w:pPr>
      <w:r>
        <w:t>Papa</w:t>
      </w:r>
      <w:r w:rsidR="000670D9">
        <w:t xml:space="preserve"> Francesco ha tracciato la meta del nostro viaggio, del nostro camminare insieme</w:t>
      </w:r>
      <w:r>
        <w:t>:</w:t>
      </w:r>
      <w:r w:rsidR="007F0904">
        <w:t xml:space="preserve"> “</w:t>
      </w:r>
      <w:r>
        <w:t>Non è produrre documenti, ma far germogliare sogni, suscitare profezie e visioni</w:t>
      </w:r>
      <w:r w:rsidR="000670D9">
        <w:t>, far fiorire speranze, stimolare fiducia, fasciare ferite, intrecciare relazioni, imparare l’uno dall’altro, e creare un immaginario positivo che illumini le menti, riscaldi i cuori …”.</w:t>
      </w:r>
      <w:r w:rsidR="00733607">
        <w:t xml:space="preserve"> Creare uno stile.</w:t>
      </w:r>
    </w:p>
    <w:p w:rsidR="003D42E1" w:rsidRDefault="000670D9" w:rsidP="00786ABA">
      <w:pPr>
        <w:jc w:val="both"/>
      </w:pPr>
      <w:r>
        <w:t>Qui il papa è come se stesse parlando del cate</w:t>
      </w:r>
      <w:r w:rsidR="003D42E1">
        <w:t>chista.</w:t>
      </w:r>
      <w:r w:rsidR="00700850">
        <w:t xml:space="preserve"> </w:t>
      </w:r>
      <w:r w:rsidR="00700850" w:rsidRPr="00700850">
        <w:rPr>
          <w:b/>
          <w:highlight w:val="yellow"/>
        </w:rPr>
        <w:t>Slide 1</w:t>
      </w:r>
      <w:r w:rsidR="003D42E1">
        <w:t xml:space="preserve"> E allora come posizionarci di fronte a questo </w:t>
      </w:r>
      <w:proofErr w:type="gramStart"/>
      <w:r w:rsidR="003D42E1">
        <w:t xml:space="preserve">evento </w:t>
      </w:r>
      <w:r w:rsidR="00105879">
        <w:t xml:space="preserve"> sinodale</w:t>
      </w:r>
      <w:proofErr w:type="gramEnd"/>
      <w:r w:rsidR="00105879">
        <w:t xml:space="preserve"> </w:t>
      </w:r>
      <w:r w:rsidR="003D42E1">
        <w:t>che siamo chiamati a vivere?</w:t>
      </w:r>
      <w:r w:rsidR="00791761">
        <w:t xml:space="preserve"> </w:t>
      </w:r>
    </w:p>
    <w:p w:rsidR="003D42E1" w:rsidRDefault="0012776A" w:rsidP="00786ABA">
      <w:pPr>
        <w:jc w:val="both"/>
      </w:pPr>
      <w:r>
        <w:t xml:space="preserve">Imparare a lavorare con gli altri.  E il catechista è di per </w:t>
      </w:r>
      <w:proofErr w:type="gramStart"/>
      <w:r>
        <w:t>se</w:t>
      </w:r>
      <w:proofErr w:type="gramEnd"/>
      <w:r>
        <w:t xml:space="preserve"> una persona in cammino. Infatti:</w:t>
      </w:r>
      <w:r w:rsidR="00105879">
        <w:t xml:space="preserve"> </w:t>
      </w:r>
      <w:proofErr w:type="gramStart"/>
      <w:r w:rsidR="00105879" w:rsidRPr="00105879">
        <w:rPr>
          <w:highlight w:val="yellow"/>
        </w:rPr>
        <w:t xml:space="preserve">( </w:t>
      </w:r>
      <w:r w:rsidR="00105879" w:rsidRPr="00700850">
        <w:rPr>
          <w:b/>
          <w:highlight w:val="yellow"/>
        </w:rPr>
        <w:t>parte</w:t>
      </w:r>
      <w:proofErr w:type="gramEnd"/>
      <w:r w:rsidR="00105879" w:rsidRPr="00700850">
        <w:rPr>
          <w:b/>
          <w:highlight w:val="yellow"/>
        </w:rPr>
        <w:t xml:space="preserve"> la slide 2</w:t>
      </w:r>
      <w:r w:rsidR="00105879" w:rsidRPr="00105879">
        <w:rPr>
          <w:highlight w:val="yellow"/>
        </w:rPr>
        <w:t>)</w:t>
      </w:r>
    </w:p>
    <w:p w:rsidR="003D42E1" w:rsidRDefault="003D42E1" w:rsidP="00786ABA">
      <w:pPr>
        <w:pStyle w:val="Paragrafoelenco"/>
        <w:numPr>
          <w:ilvl w:val="0"/>
          <w:numId w:val="1"/>
        </w:numPr>
        <w:jc w:val="both"/>
      </w:pPr>
      <w:r>
        <w:t xml:space="preserve">Vive </w:t>
      </w:r>
      <w:r w:rsidR="00C73349">
        <w:t>un cammino interiore, non dimentichiamolo mai</w:t>
      </w:r>
      <w:r w:rsidR="00C53ED3">
        <w:t xml:space="preserve">. A volte noi pensiamo o confondiamo di avere un ruolo, una funzione all’interno della Chiesa, a volte abbiamo paura di non essere perfetti, </w:t>
      </w:r>
      <w:r w:rsidR="00733607">
        <w:t xml:space="preserve">ma </w:t>
      </w:r>
      <w:r w:rsidR="00C53ED3">
        <w:t>guai se lo fossimo, abbiamo paura di dire male le cos</w:t>
      </w:r>
      <w:r w:rsidR="008828F6">
        <w:t>e</w:t>
      </w:r>
      <w:r w:rsidR="00C53ED3">
        <w:t>. In realtà la credibilità della testimonianza sta nella capacità di es</w:t>
      </w:r>
      <w:r w:rsidR="007F0904">
        <w:t xml:space="preserve">sere in cammino, di ricercare, </w:t>
      </w:r>
      <w:r w:rsidR="007F660F">
        <w:t>di ricercare Gesù C</w:t>
      </w:r>
      <w:r w:rsidR="00C53ED3">
        <w:t>risto, d</w:t>
      </w:r>
      <w:r w:rsidR="007F660F">
        <w:t>i stare in contatto con questo M</w:t>
      </w:r>
      <w:r w:rsidR="00C53ED3">
        <w:t>istero.</w:t>
      </w:r>
    </w:p>
    <w:p w:rsidR="00C53ED3" w:rsidRDefault="00C53ED3" w:rsidP="00786ABA">
      <w:pPr>
        <w:pStyle w:val="Paragrafoelenco"/>
        <w:numPr>
          <w:ilvl w:val="0"/>
          <w:numId w:val="1"/>
        </w:numPr>
        <w:jc w:val="both"/>
      </w:pPr>
      <w:proofErr w:type="gramStart"/>
      <w:r>
        <w:t>E’</w:t>
      </w:r>
      <w:proofErr w:type="gramEnd"/>
      <w:r>
        <w:t xml:space="preserve"> in camm</w:t>
      </w:r>
      <w:r w:rsidR="007F660F">
        <w:t>ino con i bambini</w:t>
      </w:r>
    </w:p>
    <w:p w:rsidR="0012776A" w:rsidRDefault="0012776A" w:rsidP="00786ABA">
      <w:pPr>
        <w:pStyle w:val="Paragrafoelenco"/>
        <w:numPr>
          <w:ilvl w:val="0"/>
          <w:numId w:val="1"/>
        </w:numPr>
        <w:jc w:val="both"/>
      </w:pPr>
      <w:proofErr w:type="gramStart"/>
      <w:r>
        <w:t>E’</w:t>
      </w:r>
      <w:proofErr w:type="gramEnd"/>
      <w:r>
        <w:t xml:space="preserve"> in cammino con i ragazzi, gli adolescenti</w:t>
      </w:r>
    </w:p>
    <w:p w:rsidR="0012776A" w:rsidRDefault="0012776A" w:rsidP="00786ABA">
      <w:pPr>
        <w:pStyle w:val="Paragrafoelenco"/>
        <w:numPr>
          <w:ilvl w:val="0"/>
          <w:numId w:val="1"/>
        </w:numPr>
        <w:jc w:val="both"/>
      </w:pPr>
      <w:proofErr w:type="gramStart"/>
      <w:r>
        <w:t>E’</w:t>
      </w:r>
      <w:proofErr w:type="gramEnd"/>
      <w:r>
        <w:t xml:space="preserve"> in cammino con le famiglie</w:t>
      </w:r>
    </w:p>
    <w:p w:rsidR="003E3CE6" w:rsidRDefault="003E3CE6" w:rsidP="00786ABA">
      <w:pPr>
        <w:pStyle w:val="Paragrafoelenco"/>
        <w:numPr>
          <w:ilvl w:val="0"/>
          <w:numId w:val="1"/>
        </w:numPr>
        <w:jc w:val="both"/>
      </w:pPr>
      <w:proofErr w:type="gramStart"/>
      <w:r>
        <w:t>E’</w:t>
      </w:r>
      <w:proofErr w:type="gramEnd"/>
      <w:r>
        <w:t xml:space="preserve"> in cammino con le persone con cui collabora</w:t>
      </w:r>
    </w:p>
    <w:p w:rsidR="003E3CE6" w:rsidRDefault="003E3CE6" w:rsidP="00786ABA">
      <w:pPr>
        <w:pStyle w:val="Paragrafoelenco"/>
        <w:numPr>
          <w:ilvl w:val="0"/>
          <w:numId w:val="1"/>
        </w:numPr>
        <w:jc w:val="both"/>
      </w:pPr>
      <w:proofErr w:type="gramStart"/>
      <w:r>
        <w:t>E’</w:t>
      </w:r>
      <w:proofErr w:type="gramEnd"/>
      <w:r>
        <w:t xml:space="preserve"> in cammino con l’intera comunità generativa di fede (quante volte, in questi anni ci siamo detti che non i catechisti da soli ma con la comunità e nella comunità)</w:t>
      </w:r>
    </w:p>
    <w:p w:rsidR="003E3CE6" w:rsidRDefault="003E3CE6" w:rsidP="00786ABA">
      <w:pPr>
        <w:pStyle w:val="Paragrafoelenco"/>
        <w:numPr>
          <w:ilvl w:val="0"/>
          <w:numId w:val="1"/>
        </w:numPr>
        <w:jc w:val="both"/>
      </w:pPr>
      <w:r>
        <w:t>E’ in cammino con la realtà nel suo insieme, infatti il catechista non è fuori dal mondo, ma è nel mondo, con un mondo che cambia, che è complesso, che a volte non comprendiamo p</w:t>
      </w:r>
      <w:r w:rsidR="007F660F">
        <w:t xml:space="preserve">erò è il quotidiano che </w:t>
      </w:r>
      <w:proofErr w:type="gramStart"/>
      <w:r w:rsidR="007F660F">
        <w:t>abitiam</w:t>
      </w:r>
      <w:r w:rsidR="008B5794">
        <w:t>o</w:t>
      </w:r>
      <w:r>
        <w:t xml:space="preserve"> ,</w:t>
      </w:r>
      <w:proofErr w:type="gramEnd"/>
      <w:r>
        <w:t xml:space="preserve"> ognuno nei suoi contesti, ognuno nei suoi spazi</w:t>
      </w:r>
    </w:p>
    <w:p w:rsidR="003E3CE6" w:rsidRDefault="00700850" w:rsidP="00786ABA">
      <w:pPr>
        <w:jc w:val="both"/>
      </w:pPr>
      <w:r w:rsidRPr="00847E2C">
        <w:rPr>
          <w:b/>
          <w:highlight w:val="yellow"/>
        </w:rPr>
        <w:t>Slide</w:t>
      </w:r>
      <w:r w:rsidR="00847E2C">
        <w:rPr>
          <w:b/>
          <w:highlight w:val="yellow"/>
        </w:rPr>
        <w:t xml:space="preserve">3 </w:t>
      </w:r>
      <w:r w:rsidR="00847E2C" w:rsidRPr="00847E2C">
        <w:rPr>
          <w:b/>
        </w:rPr>
        <w:t>La meta di questo nostro camminare insieme è il viaggio</w:t>
      </w:r>
      <w:r w:rsidR="003E3CE6" w:rsidRPr="00847E2C">
        <w:t xml:space="preserve">, </w:t>
      </w:r>
      <w:r w:rsidR="003E3CE6">
        <w:t>in questa nostra capacità di valorizzare i processi</w:t>
      </w:r>
      <w:r w:rsidR="00D72A37">
        <w:t>;</w:t>
      </w:r>
      <w:r w:rsidR="00C323C1">
        <w:t xml:space="preserve"> non solo cosa raggiungiamo ma come raggiungiamo la meta: Non da soli ma insieme.</w:t>
      </w:r>
    </w:p>
    <w:p w:rsidR="00C323C1" w:rsidRPr="00C323C1" w:rsidRDefault="00847E2C" w:rsidP="00786ABA">
      <w:pPr>
        <w:jc w:val="both"/>
        <w:rPr>
          <w:color w:val="FF0000"/>
        </w:rPr>
      </w:pPr>
      <w:r w:rsidRPr="00847E2C">
        <w:rPr>
          <w:b/>
          <w:highlight w:val="yellow"/>
        </w:rPr>
        <w:t>Slide 4</w:t>
      </w:r>
      <w:r>
        <w:rPr>
          <w:b/>
        </w:rPr>
        <w:t xml:space="preserve"> </w:t>
      </w:r>
      <w:r w:rsidR="00C323C1" w:rsidRPr="00C323C1">
        <w:rPr>
          <w:b/>
        </w:rPr>
        <w:t>A camminare s’impara</w:t>
      </w:r>
      <w:r w:rsidR="00C323C1">
        <w:rPr>
          <w:b/>
        </w:rPr>
        <w:t xml:space="preserve"> </w:t>
      </w:r>
      <w:proofErr w:type="gramStart"/>
      <w:r w:rsidR="00C323C1">
        <w:t xml:space="preserve">( </w:t>
      </w:r>
      <w:r w:rsidR="00C323C1">
        <w:rPr>
          <w:color w:val="FF0000"/>
        </w:rPr>
        <w:t>immagine</w:t>
      </w:r>
      <w:proofErr w:type="gramEnd"/>
      <w:r w:rsidR="00C323C1">
        <w:rPr>
          <w:color w:val="FF0000"/>
        </w:rPr>
        <w:t xml:space="preserve"> del bimbo che impara a camminare)</w:t>
      </w:r>
      <w:r w:rsidR="00127CAA">
        <w:rPr>
          <w:color w:val="FF0000"/>
        </w:rPr>
        <w:t xml:space="preserve"> </w:t>
      </w:r>
    </w:p>
    <w:p w:rsidR="00C323C1" w:rsidRDefault="00C323C1" w:rsidP="00786ABA">
      <w:pPr>
        <w:jc w:val="both"/>
      </w:pPr>
      <w:r>
        <w:t xml:space="preserve">Questa immagine si commenta da sola. </w:t>
      </w:r>
      <w:proofErr w:type="gramStart"/>
      <w:r>
        <w:t>E’</w:t>
      </w:r>
      <w:proofErr w:type="gramEnd"/>
      <w:r>
        <w:t xml:space="preserve"> una scena complessa. Non c’è solo il bambino ma una serie di figure, il papà, la mamma, il c</w:t>
      </w:r>
      <w:r w:rsidR="007F0904">
        <w:t>ontesto circostante. C</w:t>
      </w:r>
      <w:r>
        <w:t>amminare e camminare insieme con le figure che ci accompagnano è molto complesso.</w:t>
      </w:r>
    </w:p>
    <w:p w:rsidR="00C323C1" w:rsidRDefault="00847E2C" w:rsidP="00786ABA">
      <w:pPr>
        <w:jc w:val="both"/>
      </w:pPr>
      <w:r w:rsidRPr="00847E2C">
        <w:rPr>
          <w:b/>
          <w:highlight w:val="yellow"/>
        </w:rPr>
        <w:lastRenderedPageBreak/>
        <w:t>Slide 5</w:t>
      </w:r>
      <w:r>
        <w:t xml:space="preserve"> </w:t>
      </w:r>
      <w:r w:rsidR="00C323C1">
        <w:t>E allora chiediamoci quali posture dobbiamo assumere, quali competenze sviluppare?</w:t>
      </w:r>
      <w:r w:rsidR="00127CAA">
        <w:t xml:space="preserve"> </w:t>
      </w:r>
    </w:p>
    <w:p w:rsidR="00127CAA" w:rsidRPr="00847E2C" w:rsidRDefault="00127CAA" w:rsidP="00786ABA">
      <w:pPr>
        <w:jc w:val="both"/>
        <w:rPr>
          <w:b/>
        </w:rPr>
      </w:pPr>
      <w:r w:rsidRPr="00847E2C">
        <w:rPr>
          <w:b/>
          <w:highlight w:val="yellow"/>
        </w:rPr>
        <w:t xml:space="preserve">Slide </w:t>
      </w:r>
      <w:r w:rsidR="002F6EA7" w:rsidRPr="00847E2C">
        <w:rPr>
          <w:b/>
          <w:highlight w:val="yellow"/>
        </w:rPr>
        <w:t>6</w:t>
      </w:r>
      <w:bookmarkStart w:id="0" w:name="_GoBack"/>
      <w:bookmarkEnd w:id="0"/>
    </w:p>
    <w:p w:rsidR="00BE78A8" w:rsidRDefault="00BE78A8" w:rsidP="00786ABA">
      <w:pPr>
        <w:pStyle w:val="Paragrafoelenco"/>
        <w:numPr>
          <w:ilvl w:val="0"/>
          <w:numId w:val="1"/>
        </w:numPr>
        <w:jc w:val="both"/>
      </w:pPr>
      <w:r>
        <w:t>Stando nella realtà</w:t>
      </w:r>
      <w:r w:rsidR="003B365E">
        <w:t xml:space="preserve"> con uno sguardo fiducioso, ricca già della presenza di Dio. La vita è di per sé ricca di fede e la fede sta nella vita. Imparare ad abitare la realtà. Quante volte noi diciamo che i nostri bambini sono digiuni di fede, non sanno fare il segno della croce. Ma non si è mai a digiuno, lo stesso Gesù Cristo è così innamorato della nostra realtà</w:t>
      </w:r>
      <w:r w:rsidR="007F660F">
        <w:t xml:space="preserve"> che è venuto ad abitarci. Noi s</w:t>
      </w:r>
      <w:r w:rsidR="003B365E">
        <w:t>iamo le persone che accompagnano i nostri bambini sulla soglia del mistero.</w:t>
      </w:r>
    </w:p>
    <w:p w:rsidR="003B365E" w:rsidRDefault="003B365E" w:rsidP="00786ABA">
      <w:pPr>
        <w:pStyle w:val="Paragrafoelenco"/>
        <w:numPr>
          <w:ilvl w:val="0"/>
          <w:numId w:val="1"/>
        </w:numPr>
        <w:jc w:val="both"/>
      </w:pPr>
      <w:r>
        <w:t>Avere cura delle domande, le domande come tratto di st</w:t>
      </w:r>
      <w:r w:rsidR="00127CAA">
        <w:t>rada che ci si apre davanti e l</w:t>
      </w:r>
      <w:r w:rsidR="007F660F">
        <w:t>a risposta è quel</w:t>
      </w:r>
      <w:r>
        <w:t xml:space="preserve"> tratto di strada che si chiude. Per questo noi dobbiamo inchinarci davanti alle domande perché le domande sono quelle c</w:t>
      </w:r>
      <w:r w:rsidR="00F84E04">
        <w:t>he ci invitano, ci sollecitano,</w:t>
      </w:r>
      <w:r>
        <w:t xml:space="preserve"> ci spingono a camminare insieme.</w:t>
      </w:r>
    </w:p>
    <w:p w:rsidR="003B365E" w:rsidRDefault="003B365E" w:rsidP="00786ABA">
      <w:pPr>
        <w:pStyle w:val="Paragrafoelenco"/>
        <w:jc w:val="both"/>
      </w:pPr>
      <w:r>
        <w:t>Però se ci pensiamo l’abitudine dei nostri contesti formativi</w:t>
      </w:r>
      <w:r w:rsidR="00B32D57">
        <w:t xml:space="preserve"> è quella di non stimolare le domande di senso e di fede, solitamente le nostre domande sono strutturate in maniera tale da avere delle risposte precostituite. E così si finisce che i nostri bambini, i nostri adolescenti non fanno più domande.</w:t>
      </w:r>
    </w:p>
    <w:p w:rsidR="00B32D57" w:rsidRDefault="00B32D57" w:rsidP="00786ABA">
      <w:pPr>
        <w:pStyle w:val="Paragrafoelenco"/>
        <w:jc w:val="both"/>
      </w:pPr>
      <w:r>
        <w:t xml:space="preserve">Nelle nostre progettazioni dobbiamo </w:t>
      </w:r>
      <w:r w:rsidR="00127CAA">
        <w:t>ri</w:t>
      </w:r>
      <w:r>
        <w:t>pensare a riformulare le nostre domande.</w:t>
      </w:r>
    </w:p>
    <w:p w:rsidR="002653CE" w:rsidRDefault="00F44F97" w:rsidP="00786ABA">
      <w:pPr>
        <w:pStyle w:val="Paragrafoelenco"/>
        <w:jc w:val="both"/>
      </w:pPr>
      <w:r>
        <w:t>Come catechista forse dobbiamo domandarci:</w:t>
      </w:r>
      <w:r w:rsidR="00B32D57">
        <w:t xml:space="preserve"> ma io voglio scoprire qualcosa con te e grazie a te,</w:t>
      </w:r>
      <w:r w:rsidR="00E61AAD">
        <w:t xml:space="preserve"> io come catechista, come adulto</w:t>
      </w:r>
      <w:r w:rsidR="00B32D57">
        <w:t xml:space="preserve"> quanto e come cresco nella fede anche grazie alle tue domande, alla tua presenza. Se stiamo con questo atteggiamento avremo veramente uno spazio, un margine bianco dentro il quale anche noi possiamo crescere </w:t>
      </w:r>
      <w:r w:rsidR="002653CE">
        <w:t>e appassionarci.</w:t>
      </w:r>
    </w:p>
    <w:p w:rsidR="002653CE" w:rsidRDefault="002653CE" w:rsidP="00786ABA">
      <w:pPr>
        <w:pStyle w:val="Paragrafoelenco"/>
        <w:numPr>
          <w:ilvl w:val="0"/>
          <w:numId w:val="1"/>
        </w:numPr>
        <w:jc w:val="both"/>
      </w:pPr>
      <w:r>
        <w:t>Sapersi raccontare. Raccontare non solo la storia di Gesù ma di come la storia di Gesù è intrecciata con la nostra vita e di come la nostra vita è intrecciata con la storia della Chiesa.</w:t>
      </w:r>
    </w:p>
    <w:p w:rsidR="002653CE" w:rsidRDefault="002653CE" w:rsidP="00786ABA">
      <w:pPr>
        <w:pStyle w:val="Paragrafoelenco"/>
        <w:numPr>
          <w:ilvl w:val="0"/>
          <w:numId w:val="1"/>
        </w:numPr>
        <w:jc w:val="both"/>
      </w:pPr>
      <w:r>
        <w:t xml:space="preserve">Al passo con l’altro. Camminare con l’altro </w:t>
      </w:r>
      <w:r w:rsidR="00F84E04">
        <w:t>non solo per fare cose assieme,</w:t>
      </w:r>
      <w:r>
        <w:t xml:space="preserve"> ma esserci</w:t>
      </w:r>
      <w:r w:rsidR="00F84E04">
        <w:t xml:space="preserve"> </w:t>
      </w:r>
      <w:r>
        <w:t>( cuore, testa e mani).</w:t>
      </w:r>
    </w:p>
    <w:p w:rsidR="002653CE" w:rsidRDefault="002653CE" w:rsidP="00786ABA">
      <w:pPr>
        <w:pStyle w:val="Paragrafoelenco"/>
        <w:jc w:val="both"/>
      </w:pPr>
      <w:r>
        <w:t xml:space="preserve">C’è l’equipe ma siamo molto più bravi ad essere battitori liberi. Questa è la tentazione di tutti. Quando bisogna camminare al passo degli altri, sicuramente, la strada un pochino si </w:t>
      </w:r>
      <w:proofErr w:type="gramStart"/>
      <w:r>
        <w:t>allunga .</w:t>
      </w:r>
      <w:proofErr w:type="gramEnd"/>
    </w:p>
    <w:p w:rsidR="00425C99" w:rsidRDefault="002653CE" w:rsidP="00786ABA">
      <w:pPr>
        <w:pStyle w:val="Paragrafoelenco"/>
        <w:jc w:val="both"/>
        <w:rPr>
          <w:b/>
        </w:rPr>
      </w:pPr>
      <w:r>
        <w:rPr>
          <w:b/>
        </w:rPr>
        <w:t xml:space="preserve">Questa postura della </w:t>
      </w:r>
      <w:proofErr w:type="spellStart"/>
      <w:r>
        <w:rPr>
          <w:b/>
        </w:rPr>
        <w:t>sinodalità</w:t>
      </w:r>
      <w:proofErr w:type="spellEnd"/>
      <w:r>
        <w:rPr>
          <w:b/>
        </w:rPr>
        <w:t xml:space="preserve"> ha bisogno di contrastare le nostre zone di individualismo. Ecco fare le cose insieme significa metterci più tempo ma significa anche </w:t>
      </w:r>
      <w:r w:rsidR="00181E05">
        <w:rPr>
          <w:b/>
        </w:rPr>
        <w:t>crescere tutti un po' di più</w:t>
      </w:r>
      <w:r w:rsidR="00425C99">
        <w:rPr>
          <w:b/>
        </w:rPr>
        <w:t>.</w:t>
      </w:r>
    </w:p>
    <w:p w:rsidR="00425C99" w:rsidRDefault="00425C99" w:rsidP="00786ABA">
      <w:pPr>
        <w:jc w:val="both"/>
      </w:pPr>
      <w:r>
        <w:t>Imparare a lavorare con gli altri aiuta a saper vivere il proprio servizio in comunione con coloro che lo condividono. La programmazione degli incontri di catechesi non può essere affidata al pensiero di un singolo. I catec</w:t>
      </w:r>
      <w:r w:rsidR="00852F7D">
        <w:t xml:space="preserve">histi fanno parte di un gruppo </w:t>
      </w:r>
      <w:r>
        <w:t>ed è nel gruppo che imparano a lavorare insieme per fare il punto, per discutere l’itinerario, per sostenersi, per qualificarsi, per incoraggiarsi, per prepa</w:t>
      </w:r>
      <w:r w:rsidR="007F0904">
        <w:t>rare le celebrazioni, le feste,</w:t>
      </w:r>
      <w:r>
        <w:t xml:space="preserve"> per parlare del proprio gruppo, delle gioie e delle difficoltà incontrate.</w:t>
      </w:r>
      <w:r w:rsidR="007F0904">
        <w:t xml:space="preserve"> Nel gruppo troviamo interlocutori per dialogare, scambiare esperienze, chiedere consiglio. Anche questo serve a garantire la qualità ecclesiale di quanto facciamo.</w:t>
      </w:r>
    </w:p>
    <w:p w:rsidR="00D74BA9" w:rsidRDefault="00D74BA9" w:rsidP="00786ABA">
      <w:pPr>
        <w:jc w:val="both"/>
      </w:pPr>
      <w:r>
        <w:t>Camminare insieme, certo, non è facile, può richiedere un adeguame</w:t>
      </w:r>
      <w:r w:rsidR="00F44F97">
        <w:t>nto del passo da tenere affinché</w:t>
      </w:r>
      <w:r>
        <w:t xml:space="preserve"> tutti si cammini insieme, ma è una visione in grado di spingere tutti a impegnarsi tra loro e con gli altri</w:t>
      </w:r>
      <w:r w:rsidR="00852F7D">
        <w:t xml:space="preserve"> </w:t>
      </w:r>
      <w:proofErr w:type="gramStart"/>
      <w:r w:rsidR="00852F7D">
        <w:t xml:space="preserve">e </w:t>
      </w:r>
      <w:r>
        <w:t xml:space="preserve"> per</w:t>
      </w:r>
      <w:proofErr w:type="gramEnd"/>
      <w:r>
        <w:t xml:space="preserve"> gli altri.</w:t>
      </w:r>
    </w:p>
    <w:p w:rsidR="00D74BA9" w:rsidRDefault="00D74BA9" w:rsidP="00786ABA">
      <w:pPr>
        <w:jc w:val="both"/>
      </w:pPr>
      <w:proofErr w:type="gramStart"/>
      <w:r>
        <w:t>E’</w:t>
      </w:r>
      <w:proofErr w:type="gramEnd"/>
      <w:r>
        <w:t xml:space="preserve"> una sfida difficile, ma se ci proviamo è davvero appassionante.</w:t>
      </w:r>
    </w:p>
    <w:p w:rsidR="00D74BA9" w:rsidRPr="00852F7D" w:rsidRDefault="00700850" w:rsidP="00786ABA">
      <w:pPr>
        <w:jc w:val="both"/>
        <w:rPr>
          <w:b/>
        </w:rPr>
      </w:pPr>
      <w:r w:rsidRPr="00700850">
        <w:rPr>
          <w:b/>
          <w:highlight w:val="yellow"/>
        </w:rPr>
        <w:t>Slide 7</w:t>
      </w:r>
      <w:r>
        <w:t xml:space="preserve"> </w:t>
      </w:r>
      <w:r w:rsidR="00D74BA9">
        <w:t xml:space="preserve">Papa Francesco agli incontri per catechisti più volte ha ribadito: </w:t>
      </w:r>
      <w:r w:rsidR="00D74BA9" w:rsidRPr="00852F7D">
        <w:rPr>
          <w:b/>
        </w:rPr>
        <w:t>“Mai, mai soli, il gruppo e non il catechista è esperienza di Chiesa.</w:t>
      </w:r>
      <w:r w:rsidR="00E22809">
        <w:rPr>
          <w:b/>
        </w:rPr>
        <w:t xml:space="preserve"> </w:t>
      </w:r>
    </w:p>
    <w:p w:rsidR="00F44F97" w:rsidRDefault="00D74BA9" w:rsidP="00786ABA">
      <w:pPr>
        <w:jc w:val="both"/>
      </w:pPr>
      <w:r>
        <w:t>Il gruppo è il luogo dove s’impara ad essere catechisti, anche quando le difficoltà sembrano molte</w:t>
      </w:r>
      <w:r w:rsidR="00F44F97">
        <w:t>. Le fatiche condivise diventano meno gravose.</w:t>
      </w:r>
    </w:p>
    <w:p w:rsidR="0060110D" w:rsidRDefault="0060110D" w:rsidP="00786ABA">
      <w:pPr>
        <w:jc w:val="both"/>
      </w:pPr>
      <w:r>
        <w:t>Ovviamente, il gruppo deve imparare ad essere una comunità fraterna e questo significa che i legami che si stabiliscono tra noi non si sostengono soltanto su motivi psicologici di amicizia o gratificazione reciproca, ma su una comunione di fede, dono dello Sp</w:t>
      </w:r>
      <w:r w:rsidR="006374EE">
        <w:t>i</w:t>
      </w:r>
      <w:r>
        <w:t>rito Santo.</w:t>
      </w:r>
    </w:p>
    <w:p w:rsidR="0060110D" w:rsidRDefault="0060110D" w:rsidP="00786ABA">
      <w:pPr>
        <w:jc w:val="both"/>
      </w:pPr>
      <w:r>
        <w:lastRenderedPageBreak/>
        <w:t>Ogni catechista deve essere accolto ed accettato quale dono unico e prezioso. Il clima di accoglienza e di stima deve rendere possibile la correzione fraterna tra noi.</w:t>
      </w:r>
    </w:p>
    <w:p w:rsidR="0060110D" w:rsidRPr="00852F7D" w:rsidRDefault="00700850" w:rsidP="00786ABA">
      <w:pPr>
        <w:jc w:val="both"/>
      </w:pPr>
      <w:r>
        <w:t xml:space="preserve"> </w:t>
      </w:r>
      <w:r w:rsidRPr="00700850">
        <w:rPr>
          <w:b/>
          <w:highlight w:val="yellow"/>
        </w:rPr>
        <w:t>Slide 8</w:t>
      </w:r>
      <w:r>
        <w:t xml:space="preserve"> </w:t>
      </w:r>
      <w:r w:rsidR="006374EE">
        <w:t>E allora chiediamoci</w:t>
      </w:r>
      <w:r w:rsidR="006374EE" w:rsidRPr="00852F7D">
        <w:rPr>
          <w:b/>
        </w:rPr>
        <w:t>,</w:t>
      </w:r>
      <w:r w:rsidR="0060110D" w:rsidRPr="00852F7D">
        <w:rPr>
          <w:b/>
        </w:rPr>
        <w:t xml:space="preserve"> quanto è viva la nostra coscienza di gruppo, la nostra coscienza comunitaria? Quanto è viva la consapevolezza di </w:t>
      </w:r>
      <w:r w:rsidR="00852F7D">
        <w:rPr>
          <w:b/>
        </w:rPr>
        <w:t>essere membra di un unico corpo?</w:t>
      </w:r>
      <w:r w:rsidR="0060110D" w:rsidRPr="00852F7D">
        <w:rPr>
          <w:b/>
        </w:rPr>
        <w:t xml:space="preserve"> Come possiamo farla crescere?</w:t>
      </w:r>
      <w:r w:rsidR="00852F7D">
        <w:rPr>
          <w:b/>
        </w:rPr>
        <w:t xml:space="preserve"> </w:t>
      </w:r>
      <w:r w:rsidR="00E22809">
        <w:rPr>
          <w:b/>
          <w:highlight w:val="yellow"/>
        </w:rPr>
        <w:t>(</w:t>
      </w:r>
      <w:r w:rsidR="00E22809">
        <w:rPr>
          <w:highlight w:val="yellow"/>
        </w:rPr>
        <w:t xml:space="preserve"> </w:t>
      </w:r>
    </w:p>
    <w:p w:rsidR="006374EE" w:rsidRDefault="00852F7D" w:rsidP="00786ABA">
      <w:pPr>
        <w:jc w:val="both"/>
      </w:pPr>
      <w:r>
        <w:t>Importante</w:t>
      </w:r>
      <w:r w:rsidR="006374EE" w:rsidRPr="006374EE">
        <w:rPr>
          <w:color w:val="FF0000"/>
        </w:rPr>
        <w:t xml:space="preserve"> </w:t>
      </w:r>
      <w:r w:rsidR="006374EE">
        <w:t>è</w:t>
      </w:r>
      <w:r>
        <w:t xml:space="preserve"> dunque</w:t>
      </w:r>
      <w:r w:rsidR="006374EE">
        <w:t xml:space="preserve"> la relazione che ogni catechista intrattiene con gli altri catechisti. Se</w:t>
      </w:r>
      <w:r w:rsidR="00F44F97">
        <w:t xml:space="preserve"> essa manca o è debole significa, che</w:t>
      </w:r>
      <w:r w:rsidR="006374EE">
        <w:t xml:space="preserve"> manca ancora qualcosa alla verità della chiamata ad essere catechista nella Chiesa.</w:t>
      </w:r>
    </w:p>
    <w:p w:rsidR="006374EE" w:rsidRDefault="006374EE" w:rsidP="00786ABA">
      <w:pPr>
        <w:jc w:val="both"/>
      </w:pPr>
      <w:r>
        <w:t>Il catechista è chiamato ad essere eco della Parola di Dio, e la voce dove questa Parola risuona è</w:t>
      </w:r>
      <w:r w:rsidR="00F44F97">
        <w:t>, certamente,</w:t>
      </w:r>
      <w:r>
        <w:t xml:space="preserve"> la Chiesa.</w:t>
      </w:r>
    </w:p>
    <w:p w:rsidR="006374EE" w:rsidRDefault="006374EE" w:rsidP="00786ABA">
      <w:pPr>
        <w:jc w:val="both"/>
      </w:pPr>
      <w:r>
        <w:t>Fin dalle origini gli apostoli ebbero chiaro che era come “Collegio” che portavano la Parola, non ne erano i proprietari, dal loro confronto sotto la guida dello Spirito Santo erano certi di essere portatori della Parola. Lo stesso Paolo</w:t>
      </w:r>
      <w:r w:rsidR="00A43ED4">
        <w:t>, chiamato all’apostolato dal Risorto, sale poi a Gerusalemme a confrontarsi con la Chiesa e le sue colonne per non rischiare di correre invano.</w:t>
      </w:r>
    </w:p>
    <w:p w:rsidR="005425EA" w:rsidRDefault="00852F7D" w:rsidP="00786ABA">
      <w:pPr>
        <w:jc w:val="both"/>
      </w:pPr>
      <w:r>
        <w:t xml:space="preserve">Il catechista che vuole </w:t>
      </w:r>
      <w:r w:rsidR="005425EA">
        <w:t>davvero essere tale, deve imparare a camminare insieme, a respirare e a sentire con la Chiesa. E la Chiesa non è un’entità astratta, essa sussiste nella chiesa diocesana con il suo vescovo e i suoi collaboratori, i suoi parroci e tramite gli organismi pastorali, nello specifico, l’UCD.</w:t>
      </w:r>
    </w:p>
    <w:p w:rsidR="005425EA" w:rsidRDefault="005425EA" w:rsidP="00786ABA">
      <w:pPr>
        <w:jc w:val="both"/>
      </w:pPr>
      <w:r>
        <w:t>Un catechista che non sentisse il bisogno di seguire le indicazioni del vescovo e che non si preoccupasse di conoscere ciò che l’UCD propone, dovrebbe seriamen</w:t>
      </w:r>
      <w:r w:rsidR="00852F7D">
        <w:t>te interrogarsi se è eco della P</w:t>
      </w:r>
      <w:r>
        <w:t>arola affidata alla Chiesa.</w:t>
      </w:r>
    </w:p>
    <w:p w:rsidR="00C323C1" w:rsidRPr="00C323C1" w:rsidRDefault="005425EA" w:rsidP="00786ABA">
      <w:pPr>
        <w:jc w:val="both"/>
      </w:pPr>
      <w:r>
        <w:t>La collaborazione, allora, sarà il punto di forza dei catechisti, in quanto oggi, nello sforzo ecclesiale e nell’impegno rin</w:t>
      </w:r>
      <w:r w:rsidR="00AE765F">
        <w:t>n</w:t>
      </w:r>
      <w:r>
        <w:t>ovato a servizio della nuova evangelizzazione non si può prescindere dalla coll</w:t>
      </w:r>
      <w:r w:rsidR="00AE765F">
        <w:t>aborazione quale elemento qualificante dei nostri incontri.</w:t>
      </w:r>
    </w:p>
    <w:p w:rsidR="000670D9" w:rsidRDefault="000670D9" w:rsidP="00786ABA">
      <w:pPr>
        <w:jc w:val="both"/>
      </w:pPr>
      <w:r>
        <w:t xml:space="preserve"> Abbiamo un faro, la nostra Itaca che è Gesù Cristo, la stella polare del nostro cammino. Però abbiamo la consapevolezza come persone adulte che il viaggio è lungo e che non è facile approdare. Noi tutti</w:t>
      </w:r>
      <w:r w:rsidR="003D42E1">
        <w:t xml:space="preserve"> siamo in cammino ma insieme. I ragazzi si aspettano questo da noi, di trovare per</w:t>
      </w:r>
      <w:r w:rsidR="00947ABC">
        <w:t xml:space="preserve">sone in cammino insieme a loro e </w:t>
      </w:r>
      <w:r w:rsidR="003D42E1">
        <w:t>come loro, desiderosi di fare un’esperienza di scoperta</w:t>
      </w:r>
      <w:r w:rsidR="00852F7D">
        <w:t xml:space="preserve">, ma insieme e, </w:t>
      </w:r>
      <w:r w:rsidR="003D42E1">
        <w:t>di starci con loro.</w:t>
      </w:r>
      <w:r w:rsidR="00BD4AAA">
        <w:t xml:space="preserve"> Amici accompagnatori e non maestri.</w:t>
      </w:r>
    </w:p>
    <w:p w:rsidR="00B82743" w:rsidRDefault="00B82743" w:rsidP="00786ABA">
      <w:pPr>
        <w:jc w:val="both"/>
      </w:pPr>
      <w:r>
        <w:t>Mi piace concludere con i versi di un poeta greco:</w:t>
      </w:r>
      <w:r w:rsidR="00E22809">
        <w:t xml:space="preserve"> </w:t>
      </w:r>
      <w:proofErr w:type="gramStart"/>
      <w:r w:rsidR="00E22809" w:rsidRPr="00700850">
        <w:rPr>
          <w:b/>
        </w:rPr>
        <w:t xml:space="preserve">( </w:t>
      </w:r>
      <w:r w:rsidR="00700850" w:rsidRPr="00700850">
        <w:rPr>
          <w:b/>
          <w:highlight w:val="yellow"/>
        </w:rPr>
        <w:t>Slide</w:t>
      </w:r>
      <w:proofErr w:type="gramEnd"/>
      <w:r w:rsidR="00700850" w:rsidRPr="00700850">
        <w:rPr>
          <w:b/>
          <w:highlight w:val="yellow"/>
        </w:rPr>
        <w:t xml:space="preserve"> 9</w:t>
      </w:r>
      <w:r w:rsidR="00E22809" w:rsidRPr="00E22809">
        <w:rPr>
          <w:highlight w:val="yellow"/>
        </w:rPr>
        <w:t xml:space="preserve"> )</w:t>
      </w:r>
    </w:p>
    <w:p w:rsidR="00D0490E" w:rsidRDefault="000F750D" w:rsidP="000F750D">
      <w:pPr>
        <w:spacing w:after="0"/>
        <w:jc w:val="center"/>
        <w:rPr>
          <w:b/>
        </w:rPr>
      </w:pPr>
      <w:r w:rsidRPr="000F750D">
        <w:rPr>
          <w:b/>
        </w:rPr>
        <w:t>Quando</w:t>
      </w:r>
      <w:r>
        <w:rPr>
          <w:b/>
        </w:rPr>
        <w:t xml:space="preserve"> ti metterai in viaggio per Itaca</w:t>
      </w:r>
    </w:p>
    <w:p w:rsidR="000F750D" w:rsidRDefault="000F750D" w:rsidP="000F750D">
      <w:pPr>
        <w:spacing w:after="0"/>
        <w:jc w:val="center"/>
        <w:rPr>
          <w:b/>
        </w:rPr>
      </w:pPr>
      <w:r>
        <w:rPr>
          <w:b/>
        </w:rPr>
        <w:t xml:space="preserve">Devi augurarti che la strada sia lunga, </w:t>
      </w:r>
    </w:p>
    <w:p w:rsidR="000F750D" w:rsidRDefault="000F750D" w:rsidP="000F750D">
      <w:pPr>
        <w:spacing w:after="0"/>
        <w:jc w:val="center"/>
        <w:rPr>
          <w:b/>
        </w:rPr>
      </w:pPr>
      <w:r>
        <w:rPr>
          <w:b/>
        </w:rPr>
        <w:t>fertile in avventure e in esperienze.</w:t>
      </w:r>
    </w:p>
    <w:p w:rsidR="000F750D" w:rsidRDefault="000F750D" w:rsidP="000F750D">
      <w:pPr>
        <w:spacing w:after="0"/>
        <w:jc w:val="center"/>
        <w:rPr>
          <w:b/>
        </w:rPr>
      </w:pPr>
      <w:r>
        <w:rPr>
          <w:b/>
        </w:rPr>
        <w:t>Sempre devi avere in mente Itaca,</w:t>
      </w:r>
    </w:p>
    <w:p w:rsidR="000F750D" w:rsidRDefault="000F750D" w:rsidP="000F750D">
      <w:pPr>
        <w:spacing w:after="0"/>
        <w:jc w:val="center"/>
        <w:rPr>
          <w:b/>
        </w:rPr>
      </w:pPr>
      <w:r>
        <w:rPr>
          <w:b/>
        </w:rPr>
        <w:t>raggiungerla sia il pensiero costante.</w:t>
      </w:r>
    </w:p>
    <w:p w:rsidR="000F750D" w:rsidRDefault="000F750D" w:rsidP="000F750D">
      <w:pPr>
        <w:spacing w:after="0"/>
        <w:jc w:val="center"/>
        <w:rPr>
          <w:b/>
        </w:rPr>
      </w:pPr>
      <w:r>
        <w:rPr>
          <w:b/>
        </w:rPr>
        <w:t>Soprattutto, non affrettare il viaggio;</w:t>
      </w:r>
    </w:p>
    <w:p w:rsidR="000F750D" w:rsidRDefault="000F750D" w:rsidP="000F750D">
      <w:pPr>
        <w:spacing w:after="0"/>
        <w:jc w:val="center"/>
        <w:rPr>
          <w:b/>
        </w:rPr>
      </w:pPr>
      <w:r>
        <w:rPr>
          <w:b/>
        </w:rPr>
        <w:t>fa che duri a lungo, per anni,</w:t>
      </w:r>
    </w:p>
    <w:p w:rsidR="000F750D" w:rsidRDefault="000F750D" w:rsidP="000F750D">
      <w:pPr>
        <w:spacing w:after="0"/>
        <w:jc w:val="center"/>
        <w:rPr>
          <w:b/>
        </w:rPr>
      </w:pPr>
      <w:r>
        <w:rPr>
          <w:b/>
        </w:rPr>
        <w:t xml:space="preserve">e che da vecchio metta piede sull’isola, </w:t>
      </w:r>
    </w:p>
    <w:p w:rsidR="000F750D" w:rsidRDefault="000F750D" w:rsidP="000F750D">
      <w:pPr>
        <w:spacing w:after="0"/>
        <w:jc w:val="center"/>
        <w:rPr>
          <w:b/>
        </w:rPr>
      </w:pPr>
      <w:r>
        <w:rPr>
          <w:b/>
        </w:rPr>
        <w:t>tu,</w:t>
      </w:r>
      <w:r w:rsidR="00133DF3">
        <w:rPr>
          <w:b/>
        </w:rPr>
        <w:t xml:space="preserve"> ricco dei tesori accumulati per strada</w:t>
      </w:r>
    </w:p>
    <w:p w:rsidR="00133DF3" w:rsidRDefault="00133DF3" w:rsidP="000F750D">
      <w:pPr>
        <w:spacing w:after="0"/>
        <w:jc w:val="center"/>
        <w:rPr>
          <w:b/>
        </w:rPr>
      </w:pPr>
      <w:r>
        <w:rPr>
          <w:b/>
        </w:rPr>
        <w:t>senza aspettarti ricchezze da Itaca.</w:t>
      </w:r>
    </w:p>
    <w:p w:rsidR="00133DF3" w:rsidRDefault="00133DF3" w:rsidP="000F750D">
      <w:pPr>
        <w:spacing w:after="0"/>
        <w:jc w:val="center"/>
        <w:rPr>
          <w:b/>
        </w:rPr>
      </w:pPr>
      <w:r>
        <w:rPr>
          <w:b/>
        </w:rPr>
        <w:t xml:space="preserve">Itaca ti ha dato il bel viaggio, </w:t>
      </w:r>
    </w:p>
    <w:p w:rsidR="00133DF3" w:rsidRDefault="00133DF3" w:rsidP="000F750D">
      <w:pPr>
        <w:spacing w:after="0"/>
        <w:jc w:val="center"/>
        <w:rPr>
          <w:b/>
        </w:rPr>
      </w:pPr>
      <w:r>
        <w:rPr>
          <w:b/>
        </w:rPr>
        <w:t>senza di lei mai ti saresti messo sulla strada:</w:t>
      </w:r>
    </w:p>
    <w:p w:rsidR="00133DF3" w:rsidRDefault="00133DF3" w:rsidP="000F750D">
      <w:pPr>
        <w:spacing w:after="0"/>
        <w:jc w:val="center"/>
        <w:rPr>
          <w:b/>
        </w:rPr>
      </w:pPr>
      <w:r>
        <w:rPr>
          <w:b/>
        </w:rPr>
        <w:t>che cos’altro ti aspetti?</w:t>
      </w:r>
    </w:p>
    <w:p w:rsidR="00133DF3" w:rsidRPr="000F750D" w:rsidRDefault="00133DF3" w:rsidP="000F750D">
      <w:pPr>
        <w:spacing w:after="0"/>
        <w:jc w:val="center"/>
        <w:rPr>
          <w:b/>
        </w:rPr>
      </w:pPr>
      <w:proofErr w:type="gramStart"/>
      <w:r>
        <w:rPr>
          <w:b/>
        </w:rPr>
        <w:t>( C.</w:t>
      </w:r>
      <w:proofErr w:type="gramEnd"/>
      <w:r>
        <w:rPr>
          <w:b/>
        </w:rPr>
        <w:t xml:space="preserve"> </w:t>
      </w:r>
      <w:proofErr w:type="spellStart"/>
      <w:r>
        <w:rPr>
          <w:b/>
        </w:rPr>
        <w:t>Ka</w:t>
      </w:r>
      <w:r w:rsidR="00BB01B9">
        <w:rPr>
          <w:b/>
        </w:rPr>
        <w:t>vafis</w:t>
      </w:r>
      <w:proofErr w:type="spellEnd"/>
      <w:r w:rsidR="00BB01B9">
        <w:rPr>
          <w:b/>
        </w:rPr>
        <w:t xml:space="preserve"> )</w:t>
      </w:r>
    </w:p>
    <w:p w:rsidR="00E64D36" w:rsidRDefault="00E64D36" w:rsidP="00786ABA">
      <w:pPr>
        <w:jc w:val="both"/>
      </w:pPr>
    </w:p>
    <w:sectPr w:rsidR="00E64D36">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FEE23D3"/>
    <w:multiLevelType w:val="hybridMultilevel"/>
    <w:tmpl w:val="329CF180"/>
    <w:lvl w:ilvl="0" w:tplc="2334FF0C">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2C9E"/>
    <w:rsid w:val="000670D9"/>
    <w:rsid w:val="000F750D"/>
    <w:rsid w:val="00105879"/>
    <w:rsid w:val="00114467"/>
    <w:rsid w:val="0012776A"/>
    <w:rsid w:val="00127CAA"/>
    <w:rsid w:val="00133DF3"/>
    <w:rsid w:val="00181E05"/>
    <w:rsid w:val="001A1837"/>
    <w:rsid w:val="00211050"/>
    <w:rsid w:val="002653CE"/>
    <w:rsid w:val="002A4B90"/>
    <w:rsid w:val="002F6EA7"/>
    <w:rsid w:val="00307705"/>
    <w:rsid w:val="003B365E"/>
    <w:rsid w:val="003D42E1"/>
    <w:rsid w:val="003E3CE6"/>
    <w:rsid w:val="00425C99"/>
    <w:rsid w:val="004F3ADA"/>
    <w:rsid w:val="005276A1"/>
    <w:rsid w:val="005425EA"/>
    <w:rsid w:val="005A4FC8"/>
    <w:rsid w:val="0060110D"/>
    <w:rsid w:val="006374EE"/>
    <w:rsid w:val="006553E5"/>
    <w:rsid w:val="00700850"/>
    <w:rsid w:val="00733607"/>
    <w:rsid w:val="00786ABA"/>
    <w:rsid w:val="00791761"/>
    <w:rsid w:val="007A1565"/>
    <w:rsid w:val="007B6443"/>
    <w:rsid w:val="007F0904"/>
    <w:rsid w:val="007F49D3"/>
    <w:rsid w:val="007F660F"/>
    <w:rsid w:val="00847E2C"/>
    <w:rsid w:val="00852F7D"/>
    <w:rsid w:val="008828F6"/>
    <w:rsid w:val="008B5794"/>
    <w:rsid w:val="00935AFA"/>
    <w:rsid w:val="00947ABC"/>
    <w:rsid w:val="00A43ED4"/>
    <w:rsid w:val="00AE765F"/>
    <w:rsid w:val="00B32D57"/>
    <w:rsid w:val="00B54D4C"/>
    <w:rsid w:val="00B82743"/>
    <w:rsid w:val="00BB01B9"/>
    <w:rsid w:val="00BD4AAA"/>
    <w:rsid w:val="00BE78A8"/>
    <w:rsid w:val="00C323C1"/>
    <w:rsid w:val="00C53ED3"/>
    <w:rsid w:val="00C73349"/>
    <w:rsid w:val="00D0490E"/>
    <w:rsid w:val="00D72A37"/>
    <w:rsid w:val="00D74BA9"/>
    <w:rsid w:val="00DE2C9E"/>
    <w:rsid w:val="00E22809"/>
    <w:rsid w:val="00E61AAD"/>
    <w:rsid w:val="00E64D36"/>
    <w:rsid w:val="00F44F97"/>
    <w:rsid w:val="00F84E04"/>
    <w:rsid w:val="00F9270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F42617"/>
  <w15:chartTrackingRefBased/>
  <w15:docId w15:val="{AC675058-9580-4FF4-8F82-BBF5482504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3D42E1"/>
    <w:pPr>
      <w:ind w:left="720"/>
      <w:contextualSpacing/>
    </w:pPr>
  </w:style>
  <w:style w:type="paragraph" w:styleId="Testofumetto">
    <w:name w:val="Balloon Text"/>
    <w:basedOn w:val="Normale"/>
    <w:link w:val="TestofumettoCarattere"/>
    <w:uiPriority w:val="99"/>
    <w:semiHidden/>
    <w:unhideWhenUsed/>
    <w:rsid w:val="007A1565"/>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7A156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353</TotalTime>
  <Pages>3</Pages>
  <Words>1537</Words>
  <Characters>8766</Characters>
  <Application>Microsoft Office Word</Application>
  <DocSecurity>0</DocSecurity>
  <Lines>73</Lines>
  <Paragraphs>20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10283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Gabriella</dc:creator>
  <cp:keywords/>
  <dc:description/>
  <cp:lastModifiedBy>Gabriella</cp:lastModifiedBy>
  <cp:revision>33</cp:revision>
  <cp:lastPrinted>2022-11-08T17:15:00Z</cp:lastPrinted>
  <dcterms:created xsi:type="dcterms:W3CDTF">2022-10-30T17:18:00Z</dcterms:created>
  <dcterms:modified xsi:type="dcterms:W3CDTF">2022-11-09T18:26:00Z</dcterms:modified>
</cp:coreProperties>
</file>