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E2" w:rsidRDefault="00104CE2" w:rsidP="00104C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ADORAZIONE EUCARISTICA </w:t>
      </w:r>
    </w:p>
    <w:p w:rsidR="00104CE2" w:rsidRDefault="00104CE2" w:rsidP="00104C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marzo. 2020</w:t>
      </w:r>
    </w:p>
    <w:p w:rsidR="00104CE2" w:rsidRPr="00104CE2" w:rsidRDefault="00104CE2" w:rsidP="00104CE2">
      <w:pPr>
        <w:jc w:val="center"/>
        <w:rPr>
          <w:rFonts w:ascii="Times New Roman" w:hAnsi="Times New Roman" w:cs="Times New Roman"/>
          <w:sz w:val="21"/>
        </w:rPr>
      </w:pPr>
    </w:p>
    <w:p w:rsidR="00104CE2" w:rsidRPr="00104CE2" w:rsidRDefault="00104CE2" w:rsidP="00104CE2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04CE2">
        <w:rPr>
          <w:rFonts w:ascii="Times New Roman" w:hAnsi="Times New Roman" w:cs="Times New Roman"/>
          <w:b/>
          <w:color w:val="000000" w:themeColor="text1"/>
          <w:sz w:val="32"/>
        </w:rPr>
        <w:t xml:space="preserve">Riflessione dell’Arcivescovo </w:t>
      </w:r>
    </w:p>
    <w:p w:rsidR="00104CE2" w:rsidRDefault="00104CE2" w:rsidP="00104CE2">
      <w:pPr>
        <w:jc w:val="center"/>
        <w:rPr>
          <w:rFonts w:ascii="Times New Roman" w:hAnsi="Times New Roman" w:cs="Times New Roman"/>
          <w:b/>
          <w:sz w:val="28"/>
        </w:rPr>
      </w:pPr>
      <w:r w:rsidRPr="00104CE2">
        <w:rPr>
          <w:rFonts w:ascii="Times New Roman" w:hAnsi="Times New Roman" w:cs="Times New Roman"/>
          <w:b/>
          <w:sz w:val="28"/>
        </w:rPr>
        <w:t>IV domenica di Quaresima anno A</w:t>
      </w:r>
    </w:p>
    <w:p w:rsidR="00104CE2" w:rsidRPr="00104CE2" w:rsidRDefault="00104CE2" w:rsidP="00104CE2">
      <w:pPr>
        <w:jc w:val="center"/>
        <w:rPr>
          <w:rFonts w:ascii="Times New Roman" w:hAnsi="Times New Roman" w:cs="Times New Roman"/>
          <w:sz w:val="28"/>
        </w:rPr>
      </w:pPr>
      <w:r w:rsidRPr="00104CE2">
        <w:rPr>
          <w:rFonts w:ascii="Times New Roman" w:hAnsi="Times New Roman" w:cs="Times New Roman"/>
          <w:sz w:val="28"/>
        </w:rPr>
        <w:t>Gv.</w:t>
      </w:r>
      <w:r w:rsidRPr="00104CE2">
        <w:rPr>
          <w:rFonts w:ascii="Times New Roman" w:eastAsia="Times New Roman" w:hAnsi="Times New Roman" w:cs="Times New Roman"/>
          <w:iCs/>
          <w:color w:val="000000" w:themeColor="text1"/>
          <w:sz w:val="22"/>
          <w:lang w:eastAsia="it-IT"/>
        </w:rPr>
        <w:t xml:space="preserve"> </w:t>
      </w:r>
      <w:r w:rsidRPr="00104CE2">
        <w:rPr>
          <w:rFonts w:ascii="Times New Roman" w:eastAsia="Times New Roman" w:hAnsi="Times New Roman" w:cs="Times New Roman"/>
          <w:iCs/>
          <w:color w:val="000000" w:themeColor="text1"/>
          <w:sz w:val="22"/>
          <w:lang w:eastAsia="it-IT"/>
        </w:rPr>
        <w:t xml:space="preserve"> </w:t>
      </w:r>
      <w:r w:rsidRPr="00104CE2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it-IT"/>
        </w:rPr>
        <w:t>9, 1.6-9.13-17.34-38 </w:t>
      </w:r>
    </w:p>
    <w:p w:rsidR="00104CE2" w:rsidRDefault="00104CE2" w:rsidP="00104CE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4261" w:rsidRPr="0031297C" w:rsidRDefault="00A24261" w:rsidP="00A24261">
      <w:pPr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E’ possibile uscire dalla notte.</w:t>
      </w:r>
      <w:r w:rsidR="00104CE2" w:rsidRPr="00104CE2">
        <w:rPr>
          <w:rFonts w:ascii="Times New Roman" w:hAnsi="Times New Roman" w:cs="Times New Roman"/>
          <w:sz w:val="28"/>
        </w:rPr>
        <w:t xml:space="preserve"> </w:t>
      </w:r>
    </w:p>
    <w:p w:rsidR="00A24261" w:rsidRPr="0031297C" w:rsidRDefault="00A24261" w:rsidP="00A24261">
      <w:pPr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L'oscurità può essere sconfitta.</w:t>
      </w:r>
    </w:p>
    <w:p w:rsidR="00A24261" w:rsidRPr="0031297C" w:rsidRDefault="00A24261" w:rsidP="00A24261">
      <w:pPr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L'oriz</w:t>
      </w:r>
      <w:r w:rsidR="0031297C">
        <w:rPr>
          <w:rFonts w:ascii="Times New Roman" w:hAnsi="Times New Roman" w:cs="Times New Roman"/>
          <w:sz w:val="28"/>
        </w:rPr>
        <w:t>z</w:t>
      </w:r>
      <w:r w:rsidRPr="0031297C">
        <w:rPr>
          <w:rFonts w:ascii="Times New Roman" w:hAnsi="Times New Roman" w:cs="Times New Roman"/>
          <w:sz w:val="28"/>
        </w:rPr>
        <w:t>onte tenebroso dell'uomo viene incendiato da un immenso bagliore. Qualcuno si è messo a gridare:  Io sono la luce del mondo </w:t>
      </w:r>
    </w:p>
    <w:p w:rsidR="00A24261" w:rsidRPr="0031297C" w:rsidRDefault="00A24261" w:rsidP="00A24261">
      <w:pPr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A24261" w:rsidP="00A24261">
      <w:pPr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Un'affermazione decisa che non si accontenta di essere una dichiarazione solenne, ma viene suffragata da un fatto inoppugnabile, verificabile: a un uomo che era cieco dalla nascita si sono aperti gli occhi e ora ci vede e, davanti a tutti è sbandierata questa cosa inaudita</w:t>
      </w:r>
      <w:r w:rsidR="0031297C" w:rsidRPr="0031297C">
        <w:rPr>
          <w:rFonts w:ascii="Times New Roman" w:hAnsi="Times New Roman" w:cs="Times New Roman"/>
          <w:sz w:val="28"/>
        </w:rPr>
        <w:t>, egli</w:t>
      </w:r>
      <w:r w:rsidRPr="0031297C">
        <w:rPr>
          <w:rFonts w:ascii="Times New Roman" w:hAnsi="Times New Roman" w:cs="Times New Roman"/>
          <w:sz w:val="28"/>
        </w:rPr>
        <w:t xml:space="preserve"> è stato miracolato da quella luce</w:t>
      </w:r>
    </w:p>
    <w:p w:rsidR="00A24261" w:rsidRPr="0031297C" w:rsidRDefault="00A24261" w:rsidP="00A24261">
      <w:pPr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O Signore più che cercare la luce spesso ci accaniamo a mettere insieme argomenti per puntellare le nostre sicurezze traballanti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per consolidare a qualsiasi prezzo il nostro punto di vista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È solo quando ci riconosciamo ciechi dalla nascita che possiamo lasciarci trovare da te</w:t>
      </w:r>
      <w:r w:rsidR="0031297C" w:rsidRPr="0031297C">
        <w:rPr>
          <w:rFonts w:ascii="Times New Roman" w:hAnsi="Times New Roman" w:cs="Times New Roman"/>
          <w:sz w:val="28"/>
        </w:rPr>
        <w:t>.</w:t>
      </w:r>
      <w:r w:rsidRPr="0031297C">
        <w:rPr>
          <w:rFonts w:ascii="Times New Roman" w:hAnsi="Times New Roman" w:cs="Times New Roman"/>
          <w:sz w:val="28"/>
        </w:rPr>
        <w:t xml:space="preserve"> </w:t>
      </w:r>
      <w:r w:rsidR="0031297C" w:rsidRPr="0031297C">
        <w:rPr>
          <w:rFonts w:ascii="Times New Roman" w:hAnsi="Times New Roman" w:cs="Times New Roman"/>
          <w:sz w:val="28"/>
        </w:rPr>
        <w:t>Sei Tu l</w:t>
      </w:r>
      <w:r w:rsidRPr="0031297C">
        <w:rPr>
          <w:rFonts w:ascii="Times New Roman" w:hAnsi="Times New Roman" w:cs="Times New Roman"/>
          <w:sz w:val="28"/>
        </w:rPr>
        <w:t>'unico capace di regalarci la possibilità di rinascere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ovvero di venire alla luce</w:t>
      </w:r>
      <w:r w:rsidR="0031297C" w:rsidRPr="0031297C">
        <w:rPr>
          <w:rFonts w:ascii="Times New Roman" w:hAnsi="Times New Roman" w:cs="Times New Roman"/>
          <w:sz w:val="28"/>
        </w:rPr>
        <w:t>.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Anche per noi la guarigione possibile solo attraverso il fango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così com</w:t>
      </w:r>
      <w:r w:rsidR="0031297C" w:rsidRPr="0031297C">
        <w:rPr>
          <w:rFonts w:ascii="Times New Roman" w:hAnsi="Times New Roman" w:cs="Times New Roman"/>
          <w:sz w:val="28"/>
        </w:rPr>
        <w:t>’è</w:t>
      </w:r>
      <w:r w:rsidRPr="0031297C">
        <w:rPr>
          <w:rFonts w:ascii="Times New Roman" w:hAnsi="Times New Roman" w:cs="Times New Roman"/>
          <w:sz w:val="28"/>
        </w:rPr>
        <w:t xml:space="preserve"> avven</w:t>
      </w:r>
      <w:r w:rsidR="0031297C" w:rsidRPr="0031297C">
        <w:rPr>
          <w:rFonts w:ascii="Times New Roman" w:hAnsi="Times New Roman" w:cs="Times New Roman"/>
          <w:sz w:val="28"/>
        </w:rPr>
        <w:t>uto</w:t>
      </w:r>
      <w:r w:rsidRPr="0031297C">
        <w:rPr>
          <w:rFonts w:ascii="Times New Roman" w:hAnsi="Times New Roman" w:cs="Times New Roman"/>
          <w:sz w:val="28"/>
        </w:rPr>
        <w:t xml:space="preserve"> per quel cieco e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come </w:t>
      </w:r>
      <w:r w:rsidR="0031297C" w:rsidRPr="0031297C">
        <w:rPr>
          <w:rFonts w:ascii="Times New Roman" w:hAnsi="Times New Roman" w:cs="Times New Roman"/>
          <w:sz w:val="28"/>
        </w:rPr>
        <w:t xml:space="preserve">per </w:t>
      </w:r>
      <w:r w:rsidRPr="0031297C">
        <w:rPr>
          <w:rFonts w:ascii="Times New Roman" w:hAnsi="Times New Roman" w:cs="Times New Roman"/>
          <w:sz w:val="28"/>
        </w:rPr>
        <w:t>lui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occorre che anche noi ci laviamo per togliere </w:t>
      </w:r>
      <w:r w:rsidR="0031297C" w:rsidRPr="0031297C">
        <w:rPr>
          <w:rFonts w:ascii="Times New Roman" w:hAnsi="Times New Roman" w:cs="Times New Roman"/>
          <w:sz w:val="28"/>
        </w:rPr>
        <w:t>quel</w:t>
      </w:r>
      <w:r w:rsidRPr="0031297C">
        <w:rPr>
          <w:rFonts w:ascii="Times New Roman" w:hAnsi="Times New Roman" w:cs="Times New Roman"/>
          <w:sz w:val="28"/>
        </w:rPr>
        <w:t xml:space="preserve">le incrostazioni </w:t>
      </w:r>
      <w:r w:rsidR="0031297C" w:rsidRPr="0031297C">
        <w:rPr>
          <w:rFonts w:ascii="Times New Roman" w:hAnsi="Times New Roman" w:cs="Times New Roman"/>
          <w:sz w:val="28"/>
        </w:rPr>
        <w:t xml:space="preserve">fatte di </w:t>
      </w:r>
      <w:r w:rsidRPr="0031297C">
        <w:rPr>
          <w:rFonts w:ascii="Times New Roman" w:hAnsi="Times New Roman" w:cs="Times New Roman"/>
          <w:sz w:val="28"/>
        </w:rPr>
        <w:t xml:space="preserve">abitudini </w:t>
      </w:r>
      <w:r w:rsidR="0031297C" w:rsidRPr="0031297C">
        <w:rPr>
          <w:rFonts w:ascii="Times New Roman" w:hAnsi="Times New Roman" w:cs="Times New Roman"/>
          <w:sz w:val="28"/>
        </w:rPr>
        <w:t xml:space="preserve">sbagliate e anche </w:t>
      </w:r>
      <w:r w:rsidRPr="0031297C">
        <w:rPr>
          <w:rFonts w:ascii="Times New Roman" w:hAnsi="Times New Roman" w:cs="Times New Roman"/>
          <w:sz w:val="28"/>
        </w:rPr>
        <w:t>per ripulirci da tutto ciò che gli altri ci hanno appiccicato addosso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con la pretesa di modellarci a loro immagine e somiglianza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31297C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Donaci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O Signore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la tua luce per poter vedere in maniera diversa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 xml:space="preserve">per poter capire con </w:t>
      </w:r>
      <w:r w:rsidR="0031297C" w:rsidRPr="0031297C">
        <w:rPr>
          <w:rFonts w:ascii="Times New Roman" w:hAnsi="Times New Roman" w:cs="Times New Roman"/>
          <w:sz w:val="28"/>
        </w:rPr>
        <w:t>q</w:t>
      </w:r>
      <w:r w:rsidRPr="0031297C">
        <w:rPr>
          <w:rFonts w:ascii="Times New Roman" w:hAnsi="Times New Roman" w:cs="Times New Roman"/>
          <w:sz w:val="28"/>
        </w:rPr>
        <w:t>uale atteggiamento siamo chiamati a porci dinanzi alla vita</w:t>
      </w:r>
      <w:r w:rsidR="0031297C" w:rsidRPr="0031297C">
        <w:rPr>
          <w:rFonts w:ascii="Times New Roman" w:hAnsi="Times New Roman" w:cs="Times New Roman"/>
          <w:sz w:val="28"/>
        </w:rPr>
        <w:t>.</w:t>
      </w:r>
    </w:p>
    <w:p w:rsidR="0031297C" w:rsidRPr="0031297C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T</w:t>
      </w:r>
      <w:r w:rsidR="00A24261" w:rsidRPr="0031297C">
        <w:rPr>
          <w:rFonts w:ascii="Times New Roman" w:hAnsi="Times New Roman" w:cs="Times New Roman"/>
          <w:sz w:val="28"/>
        </w:rPr>
        <w:t>u</w:t>
      </w:r>
      <w:r w:rsidRPr="0031297C">
        <w:rPr>
          <w:rFonts w:ascii="Times New Roman" w:hAnsi="Times New Roman" w:cs="Times New Roman"/>
          <w:sz w:val="28"/>
        </w:rPr>
        <w:t>, o</w:t>
      </w:r>
      <w:r w:rsidR="00A24261" w:rsidRPr="0031297C">
        <w:rPr>
          <w:rFonts w:ascii="Times New Roman" w:hAnsi="Times New Roman" w:cs="Times New Roman"/>
          <w:sz w:val="28"/>
        </w:rPr>
        <w:t xml:space="preserve"> Signore</w:t>
      </w:r>
      <w:r w:rsidRPr="0031297C">
        <w:rPr>
          <w:rFonts w:ascii="Times New Roman" w:hAnsi="Times New Roman" w:cs="Times New Roman"/>
          <w:sz w:val="28"/>
        </w:rPr>
        <w:t>,</w:t>
      </w:r>
      <w:r w:rsidR="00A24261" w:rsidRPr="0031297C">
        <w:rPr>
          <w:rFonts w:ascii="Times New Roman" w:hAnsi="Times New Roman" w:cs="Times New Roman"/>
          <w:sz w:val="28"/>
        </w:rPr>
        <w:t xml:space="preserve"> non guardi le apparenze </w:t>
      </w:r>
      <w:r w:rsidRPr="0031297C">
        <w:rPr>
          <w:rFonts w:ascii="Times New Roman" w:hAnsi="Times New Roman" w:cs="Times New Roman"/>
          <w:sz w:val="28"/>
        </w:rPr>
        <w:t>m</w:t>
      </w:r>
      <w:r w:rsidR="00A24261" w:rsidRPr="0031297C">
        <w:rPr>
          <w:rFonts w:ascii="Times New Roman" w:hAnsi="Times New Roman" w:cs="Times New Roman"/>
          <w:sz w:val="28"/>
        </w:rPr>
        <w:t>a scruti le profondità del cuore</w:t>
      </w:r>
      <w:r w:rsidRPr="0031297C">
        <w:rPr>
          <w:rFonts w:ascii="Times New Roman" w:hAnsi="Times New Roman" w:cs="Times New Roman"/>
          <w:sz w:val="28"/>
        </w:rPr>
        <w:t>.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Tu</w:t>
      </w:r>
      <w:r w:rsidR="0031297C" w:rsidRPr="0031297C">
        <w:rPr>
          <w:rFonts w:ascii="Times New Roman" w:hAnsi="Times New Roman" w:cs="Times New Roman"/>
          <w:sz w:val="28"/>
        </w:rPr>
        <w:t xml:space="preserve">, </w:t>
      </w:r>
      <w:r w:rsidRPr="0031297C">
        <w:rPr>
          <w:rFonts w:ascii="Times New Roman" w:hAnsi="Times New Roman" w:cs="Times New Roman"/>
          <w:sz w:val="28"/>
        </w:rPr>
        <w:t xml:space="preserve">o </w:t>
      </w:r>
      <w:r w:rsidR="0031297C" w:rsidRPr="0031297C">
        <w:rPr>
          <w:rFonts w:ascii="Times New Roman" w:hAnsi="Times New Roman" w:cs="Times New Roman"/>
          <w:sz w:val="28"/>
        </w:rPr>
        <w:t>S</w:t>
      </w:r>
      <w:r w:rsidRPr="0031297C">
        <w:rPr>
          <w:rFonts w:ascii="Times New Roman" w:hAnsi="Times New Roman" w:cs="Times New Roman"/>
          <w:sz w:val="28"/>
        </w:rPr>
        <w:t>ignore non ti lasci impressionare dalle stature imponenti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tu guardi il cuore </w:t>
      </w:r>
      <w:r w:rsidR="0031297C" w:rsidRPr="0031297C">
        <w:rPr>
          <w:rFonts w:ascii="Times New Roman" w:hAnsi="Times New Roman" w:cs="Times New Roman"/>
          <w:sz w:val="28"/>
        </w:rPr>
        <w:t xml:space="preserve">e </w:t>
      </w:r>
      <w:r w:rsidRPr="0031297C">
        <w:rPr>
          <w:rFonts w:ascii="Times New Roman" w:hAnsi="Times New Roman" w:cs="Times New Roman"/>
          <w:sz w:val="28"/>
        </w:rPr>
        <w:t>scarti inesorabilmente le grandezze umane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i personaggi pretenziosi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i saccenti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gli ambiziosi e scegli l'ultimo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il più piccolo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l'impresentabile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H</w:t>
      </w:r>
      <w:r w:rsidR="00A24261" w:rsidRPr="0031297C">
        <w:rPr>
          <w:rFonts w:ascii="Times New Roman" w:hAnsi="Times New Roman" w:cs="Times New Roman"/>
          <w:sz w:val="28"/>
        </w:rPr>
        <w:t>o capito</w:t>
      </w:r>
      <w:r w:rsidRPr="0031297C">
        <w:rPr>
          <w:rFonts w:ascii="Times New Roman" w:hAnsi="Times New Roman" w:cs="Times New Roman"/>
          <w:sz w:val="28"/>
        </w:rPr>
        <w:t>, S</w:t>
      </w:r>
      <w:r w:rsidR="00A24261" w:rsidRPr="0031297C">
        <w:rPr>
          <w:rFonts w:ascii="Times New Roman" w:hAnsi="Times New Roman" w:cs="Times New Roman"/>
          <w:sz w:val="28"/>
        </w:rPr>
        <w:t>ignore</w:t>
      </w:r>
      <w:r w:rsidRPr="0031297C">
        <w:rPr>
          <w:rFonts w:ascii="Times New Roman" w:hAnsi="Times New Roman" w:cs="Times New Roman"/>
          <w:sz w:val="28"/>
        </w:rPr>
        <w:t>,</w:t>
      </w:r>
      <w:r w:rsidR="00A24261" w:rsidRPr="0031297C">
        <w:rPr>
          <w:rFonts w:ascii="Times New Roman" w:hAnsi="Times New Roman" w:cs="Times New Roman"/>
          <w:sz w:val="28"/>
        </w:rPr>
        <w:t xml:space="preserve"> non basta possedere la  vista</w:t>
      </w:r>
      <w:r w:rsidRPr="0031297C">
        <w:rPr>
          <w:rFonts w:ascii="Times New Roman" w:hAnsi="Times New Roman" w:cs="Times New Roman"/>
          <w:sz w:val="28"/>
        </w:rPr>
        <w:t>,</w:t>
      </w:r>
      <w:r w:rsidR="00A24261" w:rsidRPr="0031297C">
        <w:rPr>
          <w:rFonts w:ascii="Times New Roman" w:hAnsi="Times New Roman" w:cs="Times New Roman"/>
          <w:sz w:val="28"/>
        </w:rPr>
        <w:t xml:space="preserve"> occorre imparare a guardare e a guardare in maniera capovolta</w:t>
      </w:r>
      <w:r w:rsidRPr="0031297C">
        <w:rPr>
          <w:rFonts w:ascii="Times New Roman" w:hAnsi="Times New Roman" w:cs="Times New Roman"/>
          <w:sz w:val="28"/>
        </w:rPr>
        <w:t>.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A24261" w:rsidRPr="0031297C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 xml:space="preserve">Tu, </w:t>
      </w:r>
      <w:r w:rsidR="00A24261" w:rsidRPr="0031297C">
        <w:rPr>
          <w:rFonts w:ascii="Times New Roman" w:hAnsi="Times New Roman" w:cs="Times New Roman"/>
          <w:sz w:val="28"/>
        </w:rPr>
        <w:t xml:space="preserve">o </w:t>
      </w:r>
      <w:r w:rsidRPr="0031297C">
        <w:rPr>
          <w:rFonts w:ascii="Times New Roman" w:hAnsi="Times New Roman" w:cs="Times New Roman"/>
          <w:sz w:val="28"/>
        </w:rPr>
        <w:t>S</w:t>
      </w:r>
      <w:r w:rsidR="00A24261" w:rsidRPr="0031297C">
        <w:rPr>
          <w:rFonts w:ascii="Times New Roman" w:hAnsi="Times New Roman" w:cs="Times New Roman"/>
          <w:sz w:val="28"/>
        </w:rPr>
        <w:t>ignore</w:t>
      </w:r>
      <w:r w:rsidRPr="0031297C">
        <w:rPr>
          <w:rFonts w:ascii="Times New Roman" w:hAnsi="Times New Roman" w:cs="Times New Roman"/>
          <w:sz w:val="28"/>
        </w:rPr>
        <w:t xml:space="preserve">, </w:t>
      </w:r>
      <w:r w:rsidR="00A24261" w:rsidRPr="0031297C">
        <w:rPr>
          <w:rFonts w:ascii="Times New Roman" w:hAnsi="Times New Roman" w:cs="Times New Roman"/>
          <w:sz w:val="28"/>
        </w:rPr>
        <w:t>mi inviti a uscire dalle tenebre del</w:t>
      </w:r>
      <w:r w:rsidR="00104CE2">
        <w:rPr>
          <w:rFonts w:ascii="Times New Roman" w:hAnsi="Times New Roman" w:cs="Times New Roman"/>
          <w:sz w:val="28"/>
        </w:rPr>
        <w:t xml:space="preserve"> </w:t>
      </w:r>
      <w:r w:rsidR="00A24261" w:rsidRPr="0031297C">
        <w:rPr>
          <w:rFonts w:ascii="Times New Roman" w:hAnsi="Times New Roman" w:cs="Times New Roman"/>
          <w:sz w:val="28"/>
        </w:rPr>
        <w:t>Peccato per lasciarmi avvolgere dalla tua luce Pasquale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104CE2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S</w:t>
      </w:r>
      <w:r w:rsidR="00A24261" w:rsidRPr="0031297C">
        <w:rPr>
          <w:rFonts w:ascii="Times New Roman" w:hAnsi="Times New Roman" w:cs="Times New Roman"/>
          <w:sz w:val="28"/>
        </w:rPr>
        <w:t xml:space="preserve">ignore </w:t>
      </w:r>
      <w:r w:rsidRPr="0031297C">
        <w:rPr>
          <w:rFonts w:ascii="Times New Roman" w:hAnsi="Times New Roman" w:cs="Times New Roman"/>
          <w:sz w:val="28"/>
        </w:rPr>
        <w:t xml:space="preserve">fa </w:t>
      </w:r>
      <w:r w:rsidR="00A24261" w:rsidRPr="0031297C">
        <w:rPr>
          <w:rFonts w:ascii="Times New Roman" w:hAnsi="Times New Roman" w:cs="Times New Roman"/>
          <w:sz w:val="28"/>
        </w:rPr>
        <w:t>che io veda</w:t>
      </w:r>
      <w:r w:rsidR="00104CE2">
        <w:rPr>
          <w:rFonts w:ascii="Times New Roman" w:hAnsi="Times New Roman" w:cs="Times New Roman"/>
          <w:sz w:val="28"/>
        </w:rPr>
        <w:t>.</w:t>
      </w:r>
      <w:r w:rsidR="00A24261" w:rsidRPr="0031297C">
        <w:rPr>
          <w:rFonts w:ascii="Times New Roman" w:hAnsi="Times New Roman" w:cs="Times New Roman"/>
          <w:sz w:val="28"/>
        </w:rPr>
        <w:t xml:space="preserve"> </w:t>
      </w:r>
    </w:p>
    <w:p w:rsidR="0031297C" w:rsidRPr="0031297C" w:rsidRDefault="00104CE2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="00A24261" w:rsidRPr="0031297C">
        <w:rPr>
          <w:rFonts w:ascii="Times New Roman" w:hAnsi="Times New Roman" w:cs="Times New Roman"/>
          <w:sz w:val="28"/>
        </w:rPr>
        <w:t xml:space="preserve">a o </w:t>
      </w:r>
      <w:r w:rsidR="0031297C" w:rsidRPr="0031297C">
        <w:rPr>
          <w:rFonts w:ascii="Times New Roman" w:hAnsi="Times New Roman" w:cs="Times New Roman"/>
          <w:sz w:val="28"/>
        </w:rPr>
        <w:t>S</w:t>
      </w:r>
      <w:r w:rsidR="00A24261" w:rsidRPr="0031297C">
        <w:rPr>
          <w:rFonts w:ascii="Times New Roman" w:hAnsi="Times New Roman" w:cs="Times New Roman"/>
          <w:sz w:val="28"/>
        </w:rPr>
        <w:t>ignore che io creda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="00A24261" w:rsidRPr="0031297C">
        <w:rPr>
          <w:rFonts w:ascii="Times New Roman" w:hAnsi="Times New Roman" w:cs="Times New Roman"/>
          <w:sz w:val="28"/>
        </w:rPr>
        <w:t xml:space="preserve"> solo se la tua luce abiterà il mio cuore</w:t>
      </w:r>
      <w:r>
        <w:rPr>
          <w:rFonts w:ascii="Times New Roman" w:hAnsi="Times New Roman" w:cs="Times New Roman"/>
          <w:sz w:val="28"/>
        </w:rPr>
        <w:t>,</w:t>
      </w:r>
      <w:r w:rsidR="00A24261" w:rsidRPr="0031297C">
        <w:rPr>
          <w:rFonts w:ascii="Times New Roman" w:hAnsi="Times New Roman" w:cs="Times New Roman"/>
          <w:sz w:val="28"/>
        </w:rPr>
        <w:t xml:space="preserve"> la mia vita sarà capace di credere e spostare le montagne che incombo</w:t>
      </w:r>
      <w:r w:rsidR="0031297C" w:rsidRPr="0031297C">
        <w:rPr>
          <w:rFonts w:ascii="Times New Roman" w:hAnsi="Times New Roman" w:cs="Times New Roman"/>
          <w:sz w:val="28"/>
        </w:rPr>
        <w:t>n</w:t>
      </w:r>
      <w:r w:rsidR="00A24261" w:rsidRPr="0031297C">
        <w:rPr>
          <w:rFonts w:ascii="Times New Roman" w:hAnsi="Times New Roman" w:cs="Times New Roman"/>
          <w:sz w:val="28"/>
        </w:rPr>
        <w:t>o sull'esistenza</w:t>
      </w:r>
      <w:r w:rsidR="0031297C" w:rsidRPr="0031297C">
        <w:rPr>
          <w:rFonts w:ascii="Times New Roman" w:hAnsi="Times New Roman" w:cs="Times New Roman"/>
          <w:sz w:val="28"/>
        </w:rPr>
        <w:t>.</w:t>
      </w:r>
    </w:p>
    <w:p w:rsidR="0031297C" w:rsidRPr="0031297C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31297C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Aiutami</w:t>
      </w:r>
      <w:r w:rsidR="0031297C" w:rsidRPr="0031297C">
        <w:rPr>
          <w:rFonts w:ascii="Times New Roman" w:hAnsi="Times New Roman" w:cs="Times New Roman"/>
          <w:sz w:val="28"/>
        </w:rPr>
        <w:t>, o</w:t>
      </w:r>
      <w:r w:rsidRPr="0031297C">
        <w:rPr>
          <w:rFonts w:ascii="Times New Roman" w:hAnsi="Times New Roman" w:cs="Times New Roman"/>
          <w:sz w:val="28"/>
        </w:rPr>
        <w:t xml:space="preserve"> Signore</w:t>
      </w:r>
      <w:r w:rsidR="0031297C" w:rsidRPr="0031297C">
        <w:rPr>
          <w:rFonts w:ascii="Times New Roman" w:hAnsi="Times New Roman" w:cs="Times New Roman"/>
          <w:sz w:val="28"/>
        </w:rPr>
        <w:t>, a</w:t>
      </w:r>
      <w:r w:rsidRPr="0031297C">
        <w:rPr>
          <w:rFonts w:ascii="Times New Roman" w:hAnsi="Times New Roman" w:cs="Times New Roman"/>
          <w:sz w:val="28"/>
        </w:rPr>
        <w:t xml:space="preserve"> rivestirmi di luce</w:t>
      </w:r>
      <w:r w:rsidR="0031297C" w:rsidRPr="0031297C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della tua luce</w:t>
      </w:r>
      <w:r w:rsidR="0031297C" w:rsidRPr="0031297C">
        <w:rPr>
          <w:rFonts w:ascii="Times New Roman" w:hAnsi="Times New Roman" w:cs="Times New Roman"/>
          <w:sz w:val="28"/>
        </w:rPr>
        <w:t>.</w:t>
      </w:r>
      <w:r w:rsidRPr="0031297C">
        <w:rPr>
          <w:rFonts w:ascii="Times New Roman" w:hAnsi="Times New Roman" w:cs="Times New Roman"/>
          <w:sz w:val="28"/>
        </w:rPr>
        <w:t xml:space="preserve"> </w:t>
      </w:r>
    </w:p>
    <w:p w:rsidR="00A24261" w:rsidRPr="0031297C" w:rsidRDefault="00A24261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  <w:r w:rsidRPr="0031297C">
        <w:rPr>
          <w:rFonts w:ascii="Times New Roman" w:hAnsi="Times New Roman" w:cs="Times New Roman"/>
          <w:sz w:val="28"/>
        </w:rPr>
        <w:t>Aiutami</w:t>
      </w:r>
      <w:r w:rsidR="0031297C" w:rsidRPr="0031297C">
        <w:rPr>
          <w:rFonts w:ascii="Times New Roman" w:hAnsi="Times New Roman" w:cs="Times New Roman"/>
          <w:sz w:val="28"/>
        </w:rPr>
        <w:t>, o S</w:t>
      </w:r>
      <w:r w:rsidRPr="0031297C">
        <w:rPr>
          <w:rFonts w:ascii="Times New Roman" w:hAnsi="Times New Roman" w:cs="Times New Roman"/>
          <w:sz w:val="28"/>
        </w:rPr>
        <w:t>ignore</w:t>
      </w:r>
      <w:r w:rsidR="0031297C" w:rsidRPr="0031297C">
        <w:rPr>
          <w:rFonts w:ascii="Times New Roman" w:hAnsi="Times New Roman" w:cs="Times New Roman"/>
          <w:sz w:val="28"/>
        </w:rPr>
        <w:t>, a</w:t>
      </w:r>
      <w:r w:rsidRPr="0031297C">
        <w:rPr>
          <w:rFonts w:ascii="Times New Roman" w:hAnsi="Times New Roman" w:cs="Times New Roman"/>
          <w:sz w:val="28"/>
        </w:rPr>
        <w:t xml:space="preserve"> rivestirmi di </w:t>
      </w:r>
      <w:r w:rsidR="00104CE2">
        <w:rPr>
          <w:rFonts w:ascii="Times New Roman" w:hAnsi="Times New Roman" w:cs="Times New Roman"/>
          <w:sz w:val="28"/>
        </w:rPr>
        <w:t>T</w:t>
      </w:r>
      <w:r w:rsidRPr="0031297C">
        <w:rPr>
          <w:rFonts w:ascii="Times New Roman" w:hAnsi="Times New Roman" w:cs="Times New Roman"/>
          <w:sz w:val="28"/>
        </w:rPr>
        <w:t>e</w:t>
      </w:r>
      <w:r w:rsidR="0031297C" w:rsidRPr="0031297C">
        <w:rPr>
          <w:rFonts w:ascii="Times New Roman" w:hAnsi="Times New Roman" w:cs="Times New Roman"/>
          <w:sz w:val="28"/>
        </w:rPr>
        <w:t xml:space="preserve"> per smascherare il male che si annida nelle pieghe della vita e rischiarare la notte che incombe sul cuore umano.</w:t>
      </w:r>
    </w:p>
    <w:p w:rsidR="0031297C" w:rsidRPr="0031297C" w:rsidRDefault="0031297C" w:rsidP="0031297C">
      <w:pPr>
        <w:ind w:left="567" w:right="560"/>
        <w:jc w:val="both"/>
        <w:rPr>
          <w:rFonts w:ascii="Times New Roman" w:hAnsi="Times New Roman" w:cs="Times New Roman"/>
          <w:sz w:val="28"/>
        </w:rPr>
      </w:pPr>
    </w:p>
    <w:p w:rsidR="00710DC0" w:rsidRPr="00A24261" w:rsidRDefault="0031297C" w:rsidP="000B77F2">
      <w:pPr>
        <w:ind w:left="567" w:right="560"/>
        <w:jc w:val="both"/>
        <w:rPr>
          <w:rFonts w:ascii="Times New Roman" w:hAnsi="Times New Roman" w:cs="Times New Roman"/>
        </w:rPr>
      </w:pPr>
      <w:r w:rsidRPr="0031297C">
        <w:rPr>
          <w:rFonts w:ascii="Times New Roman" w:hAnsi="Times New Roman" w:cs="Times New Roman"/>
          <w:sz w:val="28"/>
        </w:rPr>
        <w:t>Aiutaci Signore e</w:t>
      </w:r>
      <w:r w:rsidR="00104CE2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rivestiti di luce</w:t>
      </w:r>
      <w:r w:rsidR="00104CE2">
        <w:rPr>
          <w:rFonts w:ascii="Times New Roman" w:hAnsi="Times New Roman" w:cs="Times New Roman"/>
          <w:sz w:val="28"/>
        </w:rPr>
        <w:t>,</w:t>
      </w:r>
      <w:r w:rsidRPr="0031297C">
        <w:rPr>
          <w:rFonts w:ascii="Times New Roman" w:hAnsi="Times New Roman" w:cs="Times New Roman"/>
          <w:sz w:val="28"/>
        </w:rPr>
        <w:t xml:space="preserve"> sapremo portare al mondo la tua luce, la tua consolazione, per essere segno di speranza.   AMEN</w:t>
      </w:r>
    </w:p>
    <w:sectPr w:rsidR="00710DC0" w:rsidRPr="00A24261" w:rsidSect="0031297C">
      <w:pgSz w:w="11900" w:h="16840"/>
      <w:pgMar w:top="591" w:right="1134" w:bottom="4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61"/>
    <w:rsid w:val="000B77F2"/>
    <w:rsid w:val="00104CE2"/>
    <w:rsid w:val="0031297C"/>
    <w:rsid w:val="003C2584"/>
    <w:rsid w:val="003D3318"/>
    <w:rsid w:val="005D3534"/>
    <w:rsid w:val="00A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B1643"/>
  <w15:chartTrackingRefBased/>
  <w15:docId w15:val="{ABE1424B-44A4-8547-983F-BE6506F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 Rossano</dc:creator>
  <cp:keywords/>
  <dc:description/>
  <cp:lastModifiedBy>Diocesi Rossano</cp:lastModifiedBy>
  <cp:revision>2</cp:revision>
  <cp:lastPrinted>2020-03-22T16:30:00Z</cp:lastPrinted>
  <dcterms:created xsi:type="dcterms:W3CDTF">2020-03-22T16:04:00Z</dcterms:created>
  <dcterms:modified xsi:type="dcterms:W3CDTF">2020-03-24T09:32:00Z</dcterms:modified>
</cp:coreProperties>
</file>